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80" w:rsidRDefault="009C0DBA" w:rsidP="00C158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 xml:space="preserve">ИЗВЕЩЕНИЕ О ПРОВЕДЕНИИ ОТКРЫТОГО АУКЦИОНА </w:t>
      </w:r>
      <w:r w:rsidR="007B142C" w:rsidRPr="00401F80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="00E11EA7">
        <w:rPr>
          <w:rFonts w:ascii="Times New Roman" w:hAnsi="Times New Roman" w:cs="Times New Roman"/>
          <w:b/>
          <w:sz w:val="25"/>
          <w:szCs w:val="25"/>
        </w:rPr>
        <w:t>11</w:t>
      </w:r>
      <w:r w:rsidR="007B142C" w:rsidRPr="00401F80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9C0DBA" w:rsidRPr="00401F80" w:rsidRDefault="007B142C" w:rsidP="00C158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ПО ПРОДАЖЕ ДВИЖИМОГО ИМУЩЕСТВА, ПРИНАДЛЕЖАЩЕГО НА ПРАВЕ СОБСТВЕННОСТИ АО «</w:t>
      </w:r>
      <w:r w:rsidR="006944C0" w:rsidRPr="00401F80">
        <w:rPr>
          <w:rFonts w:ascii="Times New Roman" w:hAnsi="Times New Roman" w:cs="Times New Roman"/>
          <w:b/>
          <w:sz w:val="25"/>
          <w:szCs w:val="25"/>
        </w:rPr>
        <w:t>ГОСНИИМАШ</w:t>
      </w:r>
      <w:r w:rsidRPr="00401F80">
        <w:rPr>
          <w:rFonts w:ascii="Times New Roman" w:hAnsi="Times New Roman" w:cs="Times New Roman"/>
          <w:b/>
          <w:sz w:val="25"/>
          <w:szCs w:val="25"/>
        </w:rPr>
        <w:t>»</w:t>
      </w:r>
    </w:p>
    <w:p w:rsidR="0040589C" w:rsidRPr="00401F80" w:rsidRDefault="0040589C" w:rsidP="00C158EF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B0179F" w:rsidRDefault="007744C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Наименование, место нахождения</w:t>
      </w:r>
      <w:r w:rsidR="00C158EF" w:rsidRPr="00401F80">
        <w:rPr>
          <w:rFonts w:ascii="Times New Roman" w:hAnsi="Times New Roman" w:cs="Times New Roman"/>
          <w:b/>
          <w:sz w:val="25"/>
          <w:szCs w:val="25"/>
        </w:rPr>
        <w:t xml:space="preserve"> организатора</w:t>
      </w:r>
      <w:r w:rsidR="009C0DBA" w:rsidRPr="00401F80">
        <w:rPr>
          <w:rFonts w:ascii="Times New Roman" w:hAnsi="Times New Roman" w:cs="Times New Roman"/>
          <w:b/>
          <w:sz w:val="25"/>
          <w:szCs w:val="25"/>
        </w:rPr>
        <w:t>: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401F80">
        <w:rPr>
          <w:rFonts w:ascii="Times New Roman" w:hAnsi="Times New Roman" w:cs="Times New Roman"/>
          <w:sz w:val="25"/>
          <w:szCs w:val="25"/>
        </w:rPr>
        <w:t>Акционерное общество «Государственный научно – исследовательский институт машиностроения имени В.В. Бахирева</w:t>
      </w:r>
      <w:r w:rsidR="008F3815">
        <w:rPr>
          <w:rFonts w:ascii="Times New Roman" w:hAnsi="Times New Roman" w:cs="Times New Roman"/>
          <w:sz w:val="25"/>
          <w:szCs w:val="25"/>
        </w:rPr>
        <w:t>»</w:t>
      </w:r>
      <w:r w:rsidRPr="00401F80">
        <w:rPr>
          <w:rFonts w:ascii="Times New Roman" w:hAnsi="Times New Roman" w:cs="Times New Roman"/>
          <w:sz w:val="25"/>
          <w:szCs w:val="25"/>
        </w:rPr>
        <w:t>, 606002, Нижегородская область, г. Дзержинск, пр. Свердлова, д. 11А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.            </w:t>
      </w:r>
    </w:p>
    <w:p w:rsidR="00B0179F" w:rsidRDefault="009C0DBA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Форма торгов: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C158EF" w:rsidRPr="00401F80">
        <w:rPr>
          <w:rFonts w:ascii="Times New Roman" w:hAnsi="Times New Roman" w:cs="Times New Roman"/>
          <w:sz w:val="25"/>
          <w:szCs w:val="25"/>
        </w:rPr>
        <w:t xml:space="preserve">открытый </w:t>
      </w:r>
      <w:r w:rsidRPr="00401F80">
        <w:rPr>
          <w:rFonts w:ascii="Times New Roman" w:hAnsi="Times New Roman" w:cs="Times New Roman"/>
          <w:sz w:val="25"/>
          <w:szCs w:val="25"/>
        </w:rPr>
        <w:t>аукцион</w:t>
      </w:r>
      <w:r w:rsidR="00C158EF" w:rsidRPr="00401F80">
        <w:rPr>
          <w:rFonts w:ascii="Times New Roman" w:hAnsi="Times New Roman" w:cs="Times New Roman"/>
          <w:sz w:val="25"/>
          <w:szCs w:val="25"/>
        </w:rPr>
        <w:t>.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C158EF" w:rsidRPr="00401F80">
        <w:rPr>
          <w:rFonts w:ascii="Times New Roman" w:hAnsi="Times New Roman" w:cs="Times New Roman"/>
          <w:sz w:val="25"/>
          <w:szCs w:val="25"/>
        </w:rPr>
        <w:t xml:space="preserve">Аукцион является </w:t>
      </w:r>
      <w:r w:rsidRPr="00401F80">
        <w:rPr>
          <w:rFonts w:ascii="Times New Roman" w:hAnsi="Times New Roman" w:cs="Times New Roman"/>
          <w:sz w:val="25"/>
          <w:szCs w:val="25"/>
        </w:rPr>
        <w:t>открыты</w:t>
      </w:r>
      <w:r w:rsidR="00C158EF" w:rsidRPr="00401F80">
        <w:rPr>
          <w:rFonts w:ascii="Times New Roman" w:hAnsi="Times New Roman" w:cs="Times New Roman"/>
          <w:sz w:val="25"/>
          <w:szCs w:val="25"/>
        </w:rPr>
        <w:t>м</w:t>
      </w:r>
      <w:r w:rsidRPr="00401F80">
        <w:rPr>
          <w:rFonts w:ascii="Times New Roman" w:hAnsi="Times New Roman" w:cs="Times New Roman"/>
          <w:sz w:val="25"/>
          <w:szCs w:val="25"/>
        </w:rPr>
        <w:t xml:space="preserve"> по составу участников и </w:t>
      </w:r>
      <w:r w:rsidR="007744C0" w:rsidRPr="00401F80">
        <w:rPr>
          <w:rFonts w:ascii="Times New Roman" w:hAnsi="Times New Roman" w:cs="Times New Roman"/>
          <w:sz w:val="25"/>
          <w:szCs w:val="25"/>
        </w:rPr>
        <w:t>закрыты</w:t>
      </w:r>
      <w:r w:rsidR="00C158EF" w:rsidRPr="00401F80">
        <w:rPr>
          <w:rFonts w:ascii="Times New Roman" w:hAnsi="Times New Roman" w:cs="Times New Roman"/>
          <w:sz w:val="25"/>
          <w:szCs w:val="25"/>
        </w:rPr>
        <w:t>м</w:t>
      </w:r>
      <w:r w:rsidR="007744C0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401F80">
        <w:rPr>
          <w:rFonts w:ascii="Times New Roman" w:hAnsi="Times New Roman" w:cs="Times New Roman"/>
          <w:sz w:val="25"/>
          <w:szCs w:val="25"/>
        </w:rPr>
        <w:t xml:space="preserve">по форме подачи предложения </w:t>
      </w:r>
      <w:r w:rsidR="007744C0" w:rsidRPr="00401F80">
        <w:rPr>
          <w:rFonts w:ascii="Times New Roman" w:hAnsi="Times New Roman" w:cs="Times New Roman"/>
          <w:sz w:val="25"/>
          <w:szCs w:val="25"/>
        </w:rPr>
        <w:t>п</w:t>
      </w:r>
      <w:r w:rsidRPr="00401F80">
        <w:rPr>
          <w:rFonts w:ascii="Times New Roman" w:hAnsi="Times New Roman" w:cs="Times New Roman"/>
          <w:sz w:val="25"/>
          <w:szCs w:val="25"/>
        </w:rPr>
        <w:t>о цене</w:t>
      </w:r>
      <w:r w:rsidR="007744C0" w:rsidRPr="00401F80">
        <w:rPr>
          <w:rFonts w:ascii="Times New Roman" w:hAnsi="Times New Roman" w:cs="Times New Roman"/>
          <w:sz w:val="25"/>
          <w:szCs w:val="25"/>
        </w:rPr>
        <w:t>.</w:t>
      </w:r>
    </w:p>
    <w:p w:rsidR="007B142C" w:rsidRPr="00B0179F" w:rsidRDefault="007744C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Сведения о предмете аукциона:</w:t>
      </w:r>
    </w:p>
    <w:p w:rsidR="007632E3" w:rsidRDefault="007632E3" w:rsidP="00B017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1 – </w:t>
      </w:r>
    </w:p>
    <w:p w:rsidR="00301861" w:rsidRPr="00B0179F" w:rsidRDefault="00301861" w:rsidP="00B017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Установка УНИП 500НК с программами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техн</w:t>
            </w:r>
            <w:proofErr w:type="spellEnd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процессов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407556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Вакуумная опытно – промышленная установка нанесения «ионных» покрытий УНИП-500НК 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разукомплектовано, находится в неисправном техническом состоянии. Отсутствует программное обеспечение, Нарушена герметичность вакуумной камеры, выведены из строя компоненты вакуумной системы,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ab/>
        <w:t>2.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Измеритель твердости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Fisherscope</w:t>
            </w:r>
            <w:proofErr w:type="spellEnd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HM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2000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XYm</w:t>
            </w:r>
            <w:proofErr w:type="spellEnd"/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407568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Система для измерения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микротвердости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 программным обеспечением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WIN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HCY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(измерение твердости по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Мартенсу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согласно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ISO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14577)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устаревшее программное обеспечение. Оборудование находится в комплектном состоянии.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Манипулятор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CIM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CORE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Infinite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в к-те: порт. Компьютер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407542</w:t>
            </w:r>
          </w:p>
        </w:tc>
      </w:tr>
      <w:tr w:rsidR="00B0179F" w:rsidRPr="00B0179F" w:rsidTr="00975729">
        <w:trPr>
          <w:trHeight w:val="863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Портативная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координатно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– измерительная машина манипулятор типа рука модель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CIM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CORE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Infinite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устаревшее программное обеспечение. Находится в комплектном состоянии.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1).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2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1128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 легковой HYNDAI </w:t>
            </w:r>
            <w:proofErr w:type="spellStart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Getz</w:t>
            </w:r>
            <w:proofErr w:type="spellEnd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GLS 1.4 MT гос. № Х 210 ОС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 xml:space="preserve">HYNDAI </w:t>
            </w:r>
            <w:proofErr w:type="spellStart"/>
            <w:r w:rsidRPr="00B0179F">
              <w:rPr>
                <w:rFonts w:ascii="Times New Roman" w:hAnsi="Times New Roman"/>
                <w:sz w:val="24"/>
                <w:szCs w:val="24"/>
              </w:rPr>
              <w:t>Getz</w:t>
            </w:r>
            <w:proofErr w:type="spellEnd"/>
            <w:r w:rsidRPr="00B0179F">
              <w:rPr>
                <w:rFonts w:ascii="Times New Roman" w:hAnsi="Times New Roman"/>
                <w:sz w:val="24"/>
                <w:szCs w:val="24"/>
              </w:rPr>
              <w:t xml:space="preserve"> GLS</w:t>
            </w:r>
            <w:r w:rsidRPr="00B017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1.4 MT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sz w:val="24"/>
                <w:szCs w:val="24"/>
              </w:rPr>
              <w:t>KMHBU51DP8U840490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2008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Не эксплуатируется с марта 2025 года. Требуется капитальный ремонт двигателя, сквозная коррозия арок и порогов кузова. Для дальнейшей эксплуатации требуется ремонт.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2).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3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 легковой </w:t>
            </w:r>
            <w:proofErr w:type="spellStart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Renault</w:t>
            </w:r>
            <w:proofErr w:type="spellEnd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LOGAN Цвет: белый лед C 374 ТС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500256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B0179F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B0179F">
              <w:rPr>
                <w:rFonts w:ascii="Times New Roman" w:hAnsi="Times New Roman"/>
                <w:sz w:val="24"/>
                <w:szCs w:val="24"/>
              </w:rPr>
              <w:t xml:space="preserve"> LOGAN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X7L4SRMA466168361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2020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После ДТП. Объем механических повреждений средний. Не на ходу. Не эксплуатируется с декабря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3).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4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Грузовой автомобиль HYUNDAI HD-72 гос. № Т 856 МК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500202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47538С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X8947538C70BP3078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2007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Находится в удовлетворительном техническом состоянии. Для дальнейшей эксплуатации требуется капитальный ремонт двигателя, кабины, кузова. Не эксплуатируется с марта 2024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4).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5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Кран КС-35714 гос. № У 881 СВ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407697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КС-35714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XVN35714050201870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2005</w:t>
            </w:r>
          </w:p>
        </w:tc>
      </w:tr>
      <w:tr w:rsidR="00F50E61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F50E61" w:rsidRPr="00B0179F" w:rsidRDefault="00F50E61" w:rsidP="00F50E61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F50E61" w:rsidRPr="00F50E61" w:rsidRDefault="00F50E61" w:rsidP="00F50E61">
            <w:pPr>
              <w:pStyle w:val="a7"/>
              <w:widowControl w:val="0"/>
              <w:suppressAutoHyphens/>
              <w:autoSpaceDE w:val="0"/>
              <w:ind w:left="0"/>
              <w:jc w:val="both"/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</w:pPr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 xml:space="preserve">Бывший в употреблении. Не работает крановая установка, (требует капитального ремонта), не пройдет экспертизу промышленной безопасности в связи с </w:t>
            </w:r>
            <w:r w:rsidR="00272178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необходимостью осуществления капитального ремонта</w:t>
            </w:r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. Не эксплуатируется с декабря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5).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6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грузовой ГАЗ 2705 гос. № Н 714 ВО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500230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ГАЗ-2705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X96270500D0766044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2013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капитальный ремонт двигателя, грузового отделения кузова автомашины, требуется замена блока управления двигателем. Кузовной ремонт (покраска, рихтовка, сварка и замена кузовных деталей). Не эксплуатируется с ноября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6).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7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ГАЗ-3034Р4 ЕГЕРЬ-2 гос. № Н 452 ХМ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500223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3034Р4*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XUJ3034P4G0000010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2016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замена кабины (капитальному ремонту не подлежит), рамы шасси (трещина в районе первого лонжерона), капитальный ремонт мостов. Не эксплуатируется с августа 2024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7).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8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Автобус ПАЗ 32053 гос. № Р 034 РА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500196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ПАЗ 32053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X1M32053050002840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2005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F50E61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Бывший в употреблении. Тип двигателя – бензиновый. Требуется капитальный ремонт двигателя, скелета кузова, капитальный ремонт мостов. Замена пассажирских сидений. Не эксплуатируется с января 2025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(далее – Лот № 8).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9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легковой TOYOTA COROLLA серебристая гос. № А 392 КР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500208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TOYOTA COROLLA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sz w:val="24"/>
                <w:szCs w:val="24"/>
              </w:rPr>
              <w:t>JTNBV58E90J074739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2009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капитальный ремонт двигателя, замена эл. проводки, топливной системы, системы АБС, подвески. Кузовной ремонт (покраска, рихтовка).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9).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10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Снегоочиститель С-250АД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409031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Снегоочиститель автомобильных дорог шнекороторный С250-АД с дизельным двигателем предназначен для очистки дорог с твердым покрытием от снега, удаления снежных заносов, перемещения снега, при работе совместно с фронтальным погрузчиком или трактором грузоподъемностью на навеске не менее 3 тонн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Находится в удовлетворительном техническом состоянии, для запуска и дальнейшей эксплуатации необходимо: 200 литров ВМГЗ (гидравлическое масло), замена моторного масла, провести полную ревизию узлов и агрегатов, замена цепей привода шнеков по причине износа. Не эксплуатируется с марта 2022 года.</w:t>
            </w:r>
          </w:p>
        </w:tc>
      </w:tr>
    </w:tbl>
    <w:p w:rsidR="00B0179F" w:rsidRDefault="00B0179F" w:rsidP="00727D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5"/>
        </w:rPr>
      </w:pPr>
      <w:r w:rsidRPr="00B0179F">
        <w:rPr>
          <w:rFonts w:ascii="Times New Roman" w:hAnsi="Times New Roman" w:cs="Times New Roman"/>
          <w:sz w:val="24"/>
          <w:szCs w:val="25"/>
        </w:rPr>
        <w:tab/>
        <w:t>(далее – Лот №10).</w:t>
      </w:r>
      <w:r w:rsidR="00541C10" w:rsidRPr="00B0179F">
        <w:rPr>
          <w:rFonts w:ascii="Times New Roman" w:hAnsi="Times New Roman" w:cs="Times New Roman"/>
          <w:sz w:val="24"/>
          <w:szCs w:val="25"/>
        </w:rPr>
        <w:t xml:space="preserve">         </w:t>
      </w:r>
    </w:p>
    <w:p w:rsidR="00DD09CD" w:rsidRPr="00B0179F" w:rsidRDefault="00541C1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Начальная цена продажи на Аукционе составляет: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1 –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0179F">
        <w:rPr>
          <w:rFonts w:ascii="Times New Roman" w:hAnsi="Times New Roman" w:cs="Times New Roman"/>
          <w:sz w:val="24"/>
          <w:szCs w:val="28"/>
        </w:rPr>
        <w:t>1 241 000 (Один миллион двести сорок одна</w:t>
      </w:r>
      <w:r w:rsidR="00C354D7">
        <w:rPr>
          <w:rFonts w:ascii="Times New Roman" w:hAnsi="Times New Roman" w:cs="Times New Roman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2 – 228 000 (Двести двадцать восем</w:t>
      </w:r>
      <w:r w:rsidR="00C354D7">
        <w:rPr>
          <w:rFonts w:ascii="Times New Roman" w:hAnsi="Times New Roman" w:cs="Times New Roman"/>
          <w:sz w:val="24"/>
          <w:szCs w:val="28"/>
        </w:rPr>
        <w:t>ь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3 – 181 000 (Сто восемьдесят одна</w:t>
      </w:r>
      <w:r w:rsidR="00C354D7">
        <w:rPr>
          <w:rFonts w:ascii="Times New Roman" w:hAnsi="Times New Roman" w:cs="Times New Roman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4 – 560 000 (Пятьсот шестьдеся</w:t>
      </w:r>
      <w:r w:rsidR="00C354D7">
        <w:rPr>
          <w:rFonts w:ascii="Times New Roman" w:hAnsi="Times New Roman" w:cs="Times New Roman"/>
          <w:sz w:val="24"/>
          <w:szCs w:val="28"/>
        </w:rPr>
        <w:t>т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№5 – 751 000 (Семьсот пятьдесят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№6 – 326 000 (Триста двадцать шесть тысяч) рублей 00 коп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>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№7 – 531 000 (Пятьсот тридцать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№8 – 147 000 (Сто сорок сем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>ь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№9 – 551 000 (Пятьсот пятьдесят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№10 – 1 687 000 (Один миллион шестьсот восемьдесят семь тысяч) рублей 00 копеек с НДС.</w:t>
      </w:r>
    </w:p>
    <w:p w:rsidR="003556EE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 xml:space="preserve">Дата начала приема заявок для участия в Аукционе: </w:t>
      </w:r>
      <w:r w:rsidR="00F26508">
        <w:rPr>
          <w:rFonts w:ascii="Times New Roman" w:hAnsi="Times New Roman" w:cs="Times New Roman"/>
          <w:sz w:val="25"/>
          <w:szCs w:val="25"/>
        </w:rPr>
        <w:t>13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9C607C">
        <w:rPr>
          <w:rFonts w:ascii="Times New Roman" w:hAnsi="Times New Roman" w:cs="Times New Roman"/>
          <w:sz w:val="25"/>
          <w:szCs w:val="25"/>
        </w:rPr>
        <w:t>октября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</w:t>
      </w:r>
      <w:r w:rsidR="003556EE" w:rsidRPr="00305E6C">
        <w:rPr>
          <w:rFonts w:ascii="Times New Roman" w:hAnsi="Times New Roman" w:cs="Times New Roman"/>
          <w:sz w:val="25"/>
          <w:szCs w:val="25"/>
        </w:rPr>
        <w:t>.</w:t>
      </w:r>
      <w:r w:rsidR="003556EE" w:rsidRPr="003556E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Адрес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606002, Нижегородская область, г. </w:t>
      </w:r>
      <w:proofErr w:type="gramStart"/>
      <w:r w:rsidRPr="00401F80">
        <w:rPr>
          <w:rFonts w:ascii="Times New Roman" w:hAnsi="Times New Roman" w:cs="Times New Roman"/>
          <w:sz w:val="25"/>
          <w:szCs w:val="25"/>
        </w:rPr>
        <w:t xml:space="preserve">Дзержинск,   </w:t>
      </w:r>
      <w:proofErr w:type="gramEnd"/>
      <w:r w:rsidRPr="00401F80">
        <w:rPr>
          <w:rFonts w:ascii="Times New Roman" w:hAnsi="Times New Roman" w:cs="Times New Roman"/>
          <w:sz w:val="25"/>
          <w:szCs w:val="25"/>
        </w:rPr>
        <w:t xml:space="preserve">                          пр. Свердлова, д. 11А, центральный вход, фойе, кабинет для приема заявок.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Часы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305E6C">
        <w:rPr>
          <w:rFonts w:ascii="Times New Roman" w:hAnsi="Times New Roman" w:cs="Times New Roman"/>
          <w:sz w:val="25"/>
          <w:szCs w:val="25"/>
        </w:rPr>
        <w:t xml:space="preserve">в рабочие дни в будни с 09:00 до 11:00 и с 14:00 до 15:30 часов </w:t>
      </w:r>
      <w:r w:rsidR="00711995" w:rsidRPr="00305E6C">
        <w:rPr>
          <w:rFonts w:ascii="Times New Roman" w:hAnsi="Times New Roman" w:cs="Times New Roman"/>
          <w:sz w:val="25"/>
          <w:szCs w:val="25"/>
        </w:rPr>
        <w:t>по местному</w:t>
      </w:r>
      <w:r w:rsidRPr="00305E6C">
        <w:rPr>
          <w:rFonts w:ascii="Times New Roman" w:hAnsi="Times New Roman" w:cs="Times New Roman"/>
          <w:sz w:val="25"/>
          <w:szCs w:val="25"/>
        </w:rPr>
        <w:t xml:space="preserve"> времени.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lastRenderedPageBreak/>
        <w:t>Дата и время окончания приема заявок:</w:t>
      </w:r>
      <w:r w:rsidR="00800E59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2E2C79">
        <w:rPr>
          <w:rFonts w:ascii="Times New Roman" w:hAnsi="Times New Roman" w:cs="Times New Roman"/>
          <w:sz w:val="25"/>
          <w:szCs w:val="25"/>
        </w:rPr>
        <w:t xml:space="preserve">14 </w:t>
      </w:r>
      <w:r w:rsidR="009C607C">
        <w:rPr>
          <w:rFonts w:ascii="Times New Roman" w:hAnsi="Times New Roman" w:cs="Times New Roman"/>
          <w:sz w:val="25"/>
          <w:szCs w:val="25"/>
        </w:rPr>
        <w:t>ноября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г.</w:t>
      </w:r>
      <w:r w:rsidR="00D84A5A" w:rsidRPr="00305E6C">
        <w:rPr>
          <w:rFonts w:ascii="Times New Roman" w:hAnsi="Times New Roman" w:cs="Times New Roman"/>
          <w:sz w:val="25"/>
          <w:szCs w:val="25"/>
        </w:rPr>
        <w:t xml:space="preserve"> в 15:30</w:t>
      </w:r>
      <w:r w:rsidR="00D84A5A" w:rsidRPr="00D84A5A">
        <w:rPr>
          <w:rFonts w:ascii="Times New Roman" w:hAnsi="Times New Roman" w:cs="Times New Roman"/>
          <w:sz w:val="25"/>
          <w:szCs w:val="25"/>
        </w:rPr>
        <w:t xml:space="preserve"> часов местного времени</w:t>
      </w:r>
      <w:r w:rsidR="00D84A5A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Дата и время подведения итогов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2E2C79">
        <w:rPr>
          <w:rFonts w:ascii="Times New Roman" w:hAnsi="Times New Roman" w:cs="Times New Roman"/>
          <w:sz w:val="25"/>
          <w:szCs w:val="25"/>
        </w:rPr>
        <w:t>17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9C607C">
        <w:rPr>
          <w:rFonts w:ascii="Times New Roman" w:hAnsi="Times New Roman" w:cs="Times New Roman"/>
          <w:sz w:val="25"/>
          <w:szCs w:val="25"/>
        </w:rPr>
        <w:t>ноября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г.</w:t>
      </w:r>
      <w:r w:rsidR="00D84A5A" w:rsidRPr="00305E6C">
        <w:rPr>
          <w:rFonts w:ascii="Times New Roman" w:hAnsi="Times New Roman" w:cs="Times New Roman"/>
          <w:sz w:val="25"/>
          <w:szCs w:val="25"/>
        </w:rPr>
        <w:t xml:space="preserve"> в 13:00.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Аукцион будет проводиться: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2E2C79">
        <w:rPr>
          <w:rFonts w:ascii="Times New Roman" w:hAnsi="Times New Roman" w:cs="Times New Roman"/>
          <w:sz w:val="25"/>
          <w:szCs w:val="25"/>
        </w:rPr>
        <w:t>19</w:t>
      </w:r>
      <w:bookmarkStart w:id="0" w:name="_GoBack"/>
      <w:bookmarkEnd w:id="0"/>
      <w:r w:rsidR="00D80A86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9C607C">
        <w:rPr>
          <w:rFonts w:ascii="Times New Roman" w:hAnsi="Times New Roman" w:cs="Times New Roman"/>
          <w:sz w:val="25"/>
          <w:szCs w:val="25"/>
        </w:rPr>
        <w:t>ноября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 2025 </w:t>
      </w:r>
      <w:r w:rsidR="00D80A86" w:rsidRPr="00305E6C">
        <w:rPr>
          <w:rFonts w:ascii="Times New Roman" w:hAnsi="Times New Roman" w:cs="Times New Roman"/>
          <w:sz w:val="25"/>
          <w:szCs w:val="25"/>
        </w:rPr>
        <w:t>г. в 13:00</w:t>
      </w:r>
      <w:r w:rsidRPr="00401F80">
        <w:rPr>
          <w:rFonts w:ascii="Times New Roman" w:hAnsi="Times New Roman" w:cs="Times New Roman"/>
          <w:sz w:val="25"/>
          <w:szCs w:val="25"/>
        </w:rPr>
        <w:t xml:space="preserve"> по местному времени по адресу: 606002, Нижегородская область, г. Дзержинск, пр. Свердлова, д. 11А, кабинет 608-а.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 xml:space="preserve">Информация об аукционе </w:t>
      </w:r>
      <w:r w:rsidR="00401F80" w:rsidRPr="00401F80">
        <w:rPr>
          <w:rFonts w:ascii="Times New Roman" w:hAnsi="Times New Roman" w:cs="Times New Roman"/>
          <w:sz w:val="25"/>
          <w:szCs w:val="25"/>
        </w:rPr>
        <w:t>и Аукционная документация размещены на официальном сайте АО «</w:t>
      </w:r>
      <w:proofErr w:type="spellStart"/>
      <w:r w:rsidR="00401F80" w:rsidRPr="00401F80">
        <w:rPr>
          <w:rFonts w:ascii="Times New Roman" w:hAnsi="Times New Roman" w:cs="Times New Roman"/>
          <w:sz w:val="25"/>
          <w:szCs w:val="25"/>
        </w:rPr>
        <w:t>ГосНИИмаш</w:t>
      </w:r>
      <w:proofErr w:type="spellEnd"/>
      <w:r w:rsidR="00401F80" w:rsidRPr="00401F80">
        <w:rPr>
          <w:rFonts w:ascii="Times New Roman" w:hAnsi="Times New Roman" w:cs="Times New Roman"/>
          <w:sz w:val="25"/>
          <w:szCs w:val="25"/>
        </w:rPr>
        <w:t xml:space="preserve">» – </w:t>
      </w:r>
      <w:hyperlink r:id="rId5" w:history="1"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www</w:t>
        </w:r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</w:rPr>
          <w:t>.</w:t>
        </w:r>
        <w:proofErr w:type="spellStart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gosniimash</w:t>
        </w:r>
        <w:proofErr w:type="spellEnd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</w:rPr>
          <w:t>.</w:t>
        </w:r>
        <w:proofErr w:type="spellStart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ru</w:t>
        </w:r>
        <w:proofErr w:type="spellEnd"/>
      </w:hyperlink>
      <w:r w:rsidR="00401F80" w:rsidRPr="00401F80">
        <w:rPr>
          <w:rFonts w:ascii="Times New Roman" w:hAnsi="Times New Roman" w:cs="Times New Roman"/>
          <w:b/>
          <w:sz w:val="25"/>
          <w:szCs w:val="25"/>
        </w:rPr>
        <w:t xml:space="preserve"> – (в разделе «Официальная информация»)</w:t>
      </w:r>
      <w:r w:rsidR="00800E59" w:rsidRPr="00401F80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800E59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Получить аукционную документацию и подробную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информацию об аукционе и имуществе можно</w:t>
      </w:r>
      <w:r w:rsidR="00711995" w:rsidRPr="00401F80">
        <w:rPr>
          <w:rFonts w:ascii="Times New Roman" w:hAnsi="Times New Roman" w:cs="Times New Roman"/>
          <w:sz w:val="25"/>
          <w:szCs w:val="25"/>
        </w:rPr>
        <w:t xml:space="preserve"> обратившись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по телефону</w:t>
      </w:r>
      <w:r w:rsidR="00711995" w:rsidRPr="00401F80">
        <w:rPr>
          <w:rFonts w:ascii="Times New Roman" w:hAnsi="Times New Roman" w:cs="Times New Roman"/>
          <w:sz w:val="25"/>
          <w:szCs w:val="25"/>
        </w:rPr>
        <w:t>: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305E6C">
        <w:rPr>
          <w:rFonts w:ascii="Times New Roman" w:hAnsi="Times New Roman" w:cs="Times New Roman"/>
          <w:b/>
          <w:sz w:val="25"/>
          <w:szCs w:val="25"/>
        </w:rPr>
        <w:t>8(969)7652060</w:t>
      </w:r>
      <w:r w:rsidR="00305E6C" w:rsidRPr="000C35F7">
        <w:rPr>
          <w:rFonts w:ascii="Times New Roman" w:hAnsi="Times New Roman" w:cs="Times New Roman"/>
          <w:b/>
          <w:sz w:val="25"/>
          <w:szCs w:val="25"/>
        </w:rPr>
        <w:t>,</w:t>
      </w:r>
      <w:r w:rsidR="00305E6C" w:rsidRPr="00401F80">
        <w:rPr>
          <w:rFonts w:ascii="Times New Roman" w:hAnsi="Times New Roman" w:cs="Times New Roman"/>
          <w:sz w:val="25"/>
          <w:szCs w:val="25"/>
        </w:rPr>
        <w:t xml:space="preserve"> контактное лицо: </w:t>
      </w:r>
      <w:r w:rsidR="00305E6C">
        <w:rPr>
          <w:rFonts w:ascii="Times New Roman" w:hAnsi="Times New Roman" w:cs="Times New Roman"/>
          <w:sz w:val="25"/>
          <w:szCs w:val="25"/>
        </w:rPr>
        <w:t xml:space="preserve">начальник сектора правового обеспечения юридической службы </w:t>
      </w:r>
      <w:r w:rsidR="00305E6C" w:rsidRPr="000C35F7">
        <w:rPr>
          <w:rFonts w:ascii="Times New Roman" w:hAnsi="Times New Roman" w:cs="Times New Roman"/>
          <w:b/>
          <w:sz w:val="25"/>
          <w:szCs w:val="25"/>
        </w:rPr>
        <w:t>Корсаниди Олеся Алексеевна</w:t>
      </w:r>
      <w:r w:rsidR="009E2B41" w:rsidRPr="00305E6C">
        <w:rPr>
          <w:rFonts w:ascii="Times New Roman" w:hAnsi="Times New Roman" w:cs="Times New Roman"/>
          <w:sz w:val="25"/>
          <w:szCs w:val="25"/>
        </w:rPr>
        <w:t>, либо по адресу: 606002, Нижегородская область, г. Дзержинск, пр. Свердлова, д. 11А, в будни с 09:00 до 11:00 и с 14:00 до 15:30 в кабинете для приема заявок (центральный вход, фойе, кабинет для приема заявок).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 xml:space="preserve">Осмотреть имущество можно по адресу: 606002, Нижегородская </w:t>
      </w:r>
      <w:r w:rsidR="001E1C82">
        <w:rPr>
          <w:rFonts w:ascii="Times New Roman" w:hAnsi="Times New Roman" w:cs="Times New Roman"/>
          <w:sz w:val="25"/>
          <w:szCs w:val="25"/>
        </w:rPr>
        <w:t xml:space="preserve">область, </w:t>
      </w:r>
      <w:r w:rsidRPr="00401F80">
        <w:rPr>
          <w:rFonts w:ascii="Times New Roman" w:hAnsi="Times New Roman" w:cs="Times New Roman"/>
          <w:sz w:val="25"/>
          <w:szCs w:val="25"/>
        </w:rPr>
        <w:t>г. Дзержинск, пр. Свердлова, д</w:t>
      </w:r>
      <w:r w:rsidR="0040589C" w:rsidRPr="00401F80">
        <w:rPr>
          <w:rFonts w:ascii="Times New Roman" w:hAnsi="Times New Roman" w:cs="Times New Roman"/>
          <w:sz w:val="25"/>
          <w:szCs w:val="25"/>
        </w:rPr>
        <w:t>. 11А, каждый вторник и четверг</w:t>
      </w:r>
      <w:r w:rsidRPr="00401F80">
        <w:rPr>
          <w:rFonts w:ascii="Times New Roman" w:hAnsi="Times New Roman" w:cs="Times New Roman"/>
          <w:sz w:val="25"/>
          <w:szCs w:val="25"/>
        </w:rPr>
        <w:t xml:space="preserve"> с 14:00 до 15:00 предварительно согласовав время осмотра по контактному телефону </w:t>
      </w:r>
      <w:r w:rsidR="00305E6C" w:rsidRPr="00401F80">
        <w:rPr>
          <w:rFonts w:ascii="Times New Roman" w:hAnsi="Times New Roman" w:cs="Times New Roman"/>
          <w:sz w:val="25"/>
          <w:szCs w:val="25"/>
        </w:rPr>
        <w:t>8</w:t>
      </w:r>
      <w:r w:rsidR="00305E6C">
        <w:rPr>
          <w:rFonts w:ascii="Times New Roman" w:hAnsi="Times New Roman" w:cs="Times New Roman"/>
          <w:sz w:val="25"/>
          <w:szCs w:val="25"/>
        </w:rPr>
        <w:t>(</w:t>
      </w:r>
      <w:r w:rsidR="00305E6C" w:rsidRPr="00401F80">
        <w:rPr>
          <w:rFonts w:ascii="Times New Roman" w:hAnsi="Times New Roman" w:cs="Times New Roman"/>
          <w:sz w:val="25"/>
          <w:szCs w:val="25"/>
        </w:rPr>
        <w:t>969</w:t>
      </w:r>
      <w:r w:rsidR="00305E6C">
        <w:rPr>
          <w:rFonts w:ascii="Times New Roman" w:hAnsi="Times New Roman" w:cs="Times New Roman"/>
          <w:sz w:val="25"/>
          <w:szCs w:val="25"/>
        </w:rPr>
        <w:t>)</w:t>
      </w:r>
      <w:r w:rsidR="00305E6C" w:rsidRPr="00401F80">
        <w:rPr>
          <w:rFonts w:ascii="Times New Roman" w:hAnsi="Times New Roman" w:cs="Times New Roman"/>
          <w:sz w:val="25"/>
          <w:szCs w:val="25"/>
        </w:rPr>
        <w:t>7652060</w:t>
      </w:r>
      <w:r w:rsidRPr="00305E6C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40589C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В любое время, но не позднее, чем за 3 (три) дня до даты окончания приема заявок, организатор аукциона вправе внести любые дополнения и (или) изменения в аукционную документацию и (или) извещение (в том числе, изменить даты и время проведения аукциона, начала приема и окончания подачи заявок и т.п.).</w:t>
      </w:r>
    </w:p>
    <w:p w:rsidR="0040589C" w:rsidRPr="00401F80" w:rsidRDefault="0040589C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Организатор аукциона вправе отказаться от проведения аукциона в любое время, но не позднее чем за 3 (три) дня до наступления даты его проведения, без объяснения причин, не неся при этом никакой ответственности перед претендентами/участниками.</w:t>
      </w:r>
    </w:p>
    <w:sectPr w:rsidR="0040589C" w:rsidRPr="00401F80" w:rsidSect="007119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C5"/>
    <w:rsid w:val="0001430B"/>
    <w:rsid w:val="00020E5B"/>
    <w:rsid w:val="00052EB2"/>
    <w:rsid w:val="000C35F7"/>
    <w:rsid w:val="000C6D9F"/>
    <w:rsid w:val="00183084"/>
    <w:rsid w:val="0018526A"/>
    <w:rsid w:val="001D1717"/>
    <w:rsid w:val="001E1C82"/>
    <w:rsid w:val="00272178"/>
    <w:rsid w:val="002E2C79"/>
    <w:rsid w:val="002F1020"/>
    <w:rsid w:val="00301861"/>
    <w:rsid w:val="00301F4A"/>
    <w:rsid w:val="00302869"/>
    <w:rsid w:val="00302F23"/>
    <w:rsid w:val="00305E6C"/>
    <w:rsid w:val="003122AA"/>
    <w:rsid w:val="003556EE"/>
    <w:rsid w:val="00366FC5"/>
    <w:rsid w:val="00376D35"/>
    <w:rsid w:val="00386663"/>
    <w:rsid w:val="003E7187"/>
    <w:rsid w:val="00401F80"/>
    <w:rsid w:val="0040589C"/>
    <w:rsid w:val="0049769E"/>
    <w:rsid w:val="004D01A7"/>
    <w:rsid w:val="005123FA"/>
    <w:rsid w:val="00541C10"/>
    <w:rsid w:val="0055051F"/>
    <w:rsid w:val="006944C0"/>
    <w:rsid w:val="006D753E"/>
    <w:rsid w:val="00711995"/>
    <w:rsid w:val="00727DC9"/>
    <w:rsid w:val="00744B5F"/>
    <w:rsid w:val="007632E3"/>
    <w:rsid w:val="007744C0"/>
    <w:rsid w:val="0077475E"/>
    <w:rsid w:val="00781200"/>
    <w:rsid w:val="007B142C"/>
    <w:rsid w:val="00800E59"/>
    <w:rsid w:val="0086050C"/>
    <w:rsid w:val="008F3815"/>
    <w:rsid w:val="00953105"/>
    <w:rsid w:val="009C0DBA"/>
    <w:rsid w:val="009C607C"/>
    <w:rsid w:val="009E2B41"/>
    <w:rsid w:val="00AF5A98"/>
    <w:rsid w:val="00B0179F"/>
    <w:rsid w:val="00B01B59"/>
    <w:rsid w:val="00BF015D"/>
    <w:rsid w:val="00C158EF"/>
    <w:rsid w:val="00C354D7"/>
    <w:rsid w:val="00D72E5A"/>
    <w:rsid w:val="00D80A86"/>
    <w:rsid w:val="00D84A5A"/>
    <w:rsid w:val="00DD09CD"/>
    <w:rsid w:val="00DE7EA1"/>
    <w:rsid w:val="00DF6E14"/>
    <w:rsid w:val="00E02336"/>
    <w:rsid w:val="00E11EA7"/>
    <w:rsid w:val="00ED0AE2"/>
    <w:rsid w:val="00F26508"/>
    <w:rsid w:val="00F45337"/>
    <w:rsid w:val="00F5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B1561-8EB1-49FC-A689-01E1B8ED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5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89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01F8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632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sniimas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6FD6A-F49B-4721-958F-28FF2A47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Корсаниди Олеся Алексеевна</dc:creator>
  <cp:keywords/>
  <dc:description/>
  <cp:lastModifiedBy>Чернавин Глеб Сергеевич</cp:lastModifiedBy>
  <cp:revision>31</cp:revision>
  <cp:lastPrinted>2021-05-26T09:23:00Z</cp:lastPrinted>
  <dcterms:created xsi:type="dcterms:W3CDTF">2021-10-28T04:46:00Z</dcterms:created>
  <dcterms:modified xsi:type="dcterms:W3CDTF">2025-09-22T05:56:00Z</dcterms:modified>
</cp:coreProperties>
</file>